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9D63A">
      <w:pPr>
        <w:jc w:val="center"/>
        <w:rPr>
          <w:rFonts w:hint="eastAsia" w:ascii="方正小标宋_GBK" w:hAnsi="方正小标宋_GBK" w:eastAsia="方正小标宋_GBK" w:cs="方正小标宋_GBK"/>
          <w:sz w:val="40"/>
          <w:szCs w:val="40"/>
          <w:lang w:val="en-US" w:eastAsia="zh-CN"/>
        </w:rPr>
      </w:pPr>
      <w:bookmarkStart w:id="0" w:name="_GoBack"/>
      <w:bookmarkEnd w:id="0"/>
      <w:r>
        <w:rPr>
          <w:rFonts w:hint="eastAsia" w:ascii="方正小标宋_GBK" w:hAnsi="方正小标宋_GBK" w:eastAsia="方正小标宋_GBK" w:cs="方正小标宋_GBK"/>
          <w:sz w:val="40"/>
          <w:szCs w:val="40"/>
          <w:lang w:val="en-US" w:eastAsia="zh-CN"/>
        </w:rPr>
        <w:t>湖南工商大学2026年度湖南省自然科学基金青年学生基础研究项目推荐表</w:t>
      </w:r>
    </w:p>
    <w:p w14:paraId="1C2BEA7C">
      <w:pPr>
        <w:jc w:val="center"/>
        <w:rPr>
          <w:rFonts w:hint="eastAsia" w:ascii="方正小标宋_GBK" w:hAnsi="方正小标宋_GBK" w:eastAsia="方正小标宋_GBK" w:cs="方正小标宋_GBK"/>
          <w:sz w:val="40"/>
          <w:szCs w:val="40"/>
          <w:lang w:val="en-US" w:eastAsia="zh-CN"/>
        </w:rPr>
      </w:pPr>
    </w:p>
    <w:tbl>
      <w:tblPr>
        <w:tblStyle w:val="3"/>
        <w:tblW w:w="15000"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582"/>
        <w:gridCol w:w="3065"/>
        <w:gridCol w:w="1659"/>
        <w:gridCol w:w="1276"/>
        <w:gridCol w:w="1113"/>
        <w:gridCol w:w="1232"/>
        <w:gridCol w:w="1233"/>
        <w:gridCol w:w="1495"/>
        <w:gridCol w:w="1490"/>
      </w:tblGrid>
      <w:tr w14:paraId="385E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5" w:type="dxa"/>
            <w:vAlign w:val="center"/>
          </w:tcPr>
          <w:p w14:paraId="36D135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pacing w:val="-6"/>
                <w:sz w:val="32"/>
                <w:szCs w:val="32"/>
                <w:vertAlign w:val="baseline"/>
                <w:lang w:val="en-US" w:eastAsia="zh-CN"/>
              </w:rPr>
            </w:pPr>
            <w:r>
              <w:rPr>
                <w:rFonts w:hint="eastAsia" w:ascii="黑体" w:hAnsi="黑体" w:eastAsia="黑体" w:cs="黑体"/>
                <w:spacing w:val="-6"/>
                <w:sz w:val="32"/>
                <w:szCs w:val="32"/>
                <w:vertAlign w:val="baseline"/>
                <w:lang w:val="en-US" w:eastAsia="zh-CN"/>
              </w:rPr>
              <w:t>序号</w:t>
            </w:r>
          </w:p>
        </w:tc>
        <w:tc>
          <w:tcPr>
            <w:tcW w:w="1582" w:type="dxa"/>
            <w:vAlign w:val="center"/>
          </w:tcPr>
          <w:p w14:paraId="37038B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pacing w:val="-6"/>
                <w:sz w:val="32"/>
                <w:szCs w:val="32"/>
                <w:vertAlign w:val="baseline"/>
                <w:lang w:val="en-US" w:eastAsia="zh-CN"/>
              </w:rPr>
            </w:pPr>
            <w:r>
              <w:rPr>
                <w:rFonts w:hint="eastAsia" w:ascii="黑体" w:hAnsi="黑体" w:eastAsia="黑体" w:cs="黑体"/>
                <w:spacing w:val="-6"/>
                <w:sz w:val="32"/>
                <w:szCs w:val="32"/>
                <w:vertAlign w:val="baseline"/>
                <w:lang w:val="en-US" w:eastAsia="zh-CN"/>
              </w:rPr>
              <w:t>依托单位</w:t>
            </w:r>
          </w:p>
        </w:tc>
        <w:tc>
          <w:tcPr>
            <w:tcW w:w="3065" w:type="dxa"/>
            <w:vAlign w:val="center"/>
          </w:tcPr>
          <w:p w14:paraId="4A9735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pacing w:val="-6"/>
                <w:sz w:val="32"/>
                <w:szCs w:val="32"/>
                <w:vertAlign w:val="baseline"/>
                <w:lang w:val="en-US" w:eastAsia="zh-CN"/>
              </w:rPr>
            </w:pPr>
            <w:r>
              <w:rPr>
                <w:rFonts w:hint="eastAsia" w:ascii="黑体" w:hAnsi="黑体" w:eastAsia="黑体" w:cs="黑体"/>
                <w:spacing w:val="-6"/>
                <w:sz w:val="32"/>
                <w:szCs w:val="32"/>
                <w:vertAlign w:val="baseline"/>
                <w:lang w:val="en-US" w:eastAsia="zh-CN"/>
              </w:rPr>
              <w:t>项目名称</w:t>
            </w:r>
          </w:p>
        </w:tc>
        <w:tc>
          <w:tcPr>
            <w:tcW w:w="1659" w:type="dxa"/>
            <w:vAlign w:val="center"/>
          </w:tcPr>
          <w:p w14:paraId="3EB435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pacing w:val="-6"/>
                <w:sz w:val="32"/>
                <w:szCs w:val="32"/>
                <w:vertAlign w:val="baseline"/>
                <w:lang w:val="en-US" w:eastAsia="zh-CN"/>
              </w:rPr>
            </w:pPr>
            <w:r>
              <w:rPr>
                <w:rFonts w:hint="eastAsia" w:ascii="黑体" w:hAnsi="黑体" w:eastAsia="黑体" w:cs="黑体"/>
                <w:spacing w:val="-6"/>
                <w:sz w:val="32"/>
                <w:szCs w:val="32"/>
                <w:vertAlign w:val="baseline"/>
                <w:lang w:val="en-US" w:eastAsia="zh-CN"/>
              </w:rPr>
              <w:t>研究领域</w:t>
            </w:r>
          </w:p>
        </w:tc>
        <w:tc>
          <w:tcPr>
            <w:tcW w:w="1276" w:type="dxa"/>
            <w:vAlign w:val="center"/>
          </w:tcPr>
          <w:p w14:paraId="10B4A9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pacing w:val="-6"/>
                <w:sz w:val="32"/>
                <w:szCs w:val="32"/>
                <w:vertAlign w:val="baseline"/>
                <w:lang w:val="en-US" w:eastAsia="zh-CN"/>
              </w:rPr>
            </w:pPr>
            <w:r>
              <w:rPr>
                <w:rFonts w:hint="eastAsia" w:ascii="黑体" w:hAnsi="黑体" w:eastAsia="黑体" w:cs="黑体"/>
                <w:spacing w:val="-6"/>
                <w:sz w:val="32"/>
                <w:szCs w:val="32"/>
                <w:vertAlign w:val="baseline"/>
                <w:lang w:val="en-US" w:eastAsia="zh-CN"/>
              </w:rPr>
              <w:t>姓名</w:t>
            </w:r>
          </w:p>
        </w:tc>
        <w:tc>
          <w:tcPr>
            <w:tcW w:w="1113" w:type="dxa"/>
            <w:vAlign w:val="center"/>
          </w:tcPr>
          <w:p w14:paraId="1A4007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pacing w:val="-6"/>
                <w:sz w:val="32"/>
                <w:szCs w:val="32"/>
                <w:vertAlign w:val="baseline"/>
                <w:lang w:val="en-US" w:eastAsia="zh-CN"/>
              </w:rPr>
            </w:pPr>
            <w:r>
              <w:rPr>
                <w:rFonts w:hint="eastAsia" w:ascii="黑体" w:hAnsi="黑体" w:eastAsia="黑体" w:cs="黑体"/>
                <w:spacing w:val="-6"/>
                <w:sz w:val="32"/>
                <w:szCs w:val="32"/>
                <w:vertAlign w:val="baseline"/>
                <w:lang w:val="en-US" w:eastAsia="zh-CN"/>
              </w:rPr>
              <w:t>在读学历</w:t>
            </w:r>
          </w:p>
        </w:tc>
        <w:tc>
          <w:tcPr>
            <w:tcW w:w="1232" w:type="dxa"/>
            <w:vAlign w:val="center"/>
          </w:tcPr>
          <w:p w14:paraId="7D4902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pacing w:val="-6"/>
                <w:sz w:val="32"/>
                <w:szCs w:val="32"/>
                <w:vertAlign w:val="baseline"/>
                <w:lang w:val="en-US" w:eastAsia="zh-CN"/>
              </w:rPr>
            </w:pPr>
            <w:r>
              <w:rPr>
                <w:rFonts w:hint="eastAsia" w:ascii="黑体" w:hAnsi="黑体" w:eastAsia="黑体" w:cs="黑体"/>
                <w:spacing w:val="-6"/>
                <w:sz w:val="32"/>
                <w:szCs w:val="32"/>
                <w:vertAlign w:val="baseline"/>
                <w:lang w:val="en-US" w:eastAsia="zh-CN"/>
              </w:rPr>
              <w:t>年级</w:t>
            </w:r>
          </w:p>
        </w:tc>
        <w:tc>
          <w:tcPr>
            <w:tcW w:w="1233" w:type="dxa"/>
            <w:vAlign w:val="center"/>
          </w:tcPr>
          <w:p w14:paraId="7E083F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pacing w:val="-6"/>
                <w:sz w:val="32"/>
                <w:szCs w:val="32"/>
                <w:vertAlign w:val="baseline"/>
                <w:lang w:val="en-US" w:eastAsia="zh-CN"/>
              </w:rPr>
            </w:pPr>
            <w:r>
              <w:rPr>
                <w:rFonts w:hint="eastAsia" w:ascii="黑体" w:hAnsi="黑体" w:eastAsia="黑体" w:cs="黑体"/>
                <w:spacing w:val="-6"/>
                <w:sz w:val="32"/>
                <w:szCs w:val="32"/>
                <w:vertAlign w:val="baseline"/>
                <w:lang w:val="en-US" w:eastAsia="zh-CN"/>
              </w:rPr>
              <w:t>出生</w:t>
            </w:r>
          </w:p>
          <w:p w14:paraId="13E943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pacing w:val="-6"/>
                <w:sz w:val="32"/>
                <w:szCs w:val="32"/>
                <w:vertAlign w:val="baseline"/>
                <w:lang w:val="en-US" w:eastAsia="zh-CN"/>
              </w:rPr>
            </w:pPr>
            <w:r>
              <w:rPr>
                <w:rFonts w:hint="eastAsia" w:ascii="黑体" w:hAnsi="黑体" w:eastAsia="黑体" w:cs="黑体"/>
                <w:spacing w:val="-6"/>
                <w:sz w:val="32"/>
                <w:szCs w:val="32"/>
                <w:vertAlign w:val="baseline"/>
                <w:lang w:val="en-US" w:eastAsia="zh-CN"/>
              </w:rPr>
              <w:t>年月</w:t>
            </w:r>
          </w:p>
        </w:tc>
        <w:tc>
          <w:tcPr>
            <w:tcW w:w="1495" w:type="dxa"/>
            <w:vAlign w:val="center"/>
          </w:tcPr>
          <w:p w14:paraId="025910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pacing w:val="-6"/>
                <w:sz w:val="32"/>
                <w:szCs w:val="32"/>
                <w:vertAlign w:val="baseline"/>
                <w:lang w:val="en-US" w:eastAsia="zh-CN"/>
              </w:rPr>
            </w:pPr>
            <w:r>
              <w:rPr>
                <w:rFonts w:hint="eastAsia" w:ascii="黑体" w:hAnsi="黑体" w:eastAsia="黑体" w:cs="黑体"/>
                <w:spacing w:val="-6"/>
                <w:sz w:val="32"/>
                <w:szCs w:val="32"/>
                <w:vertAlign w:val="baseline"/>
                <w:lang w:val="en-US" w:eastAsia="zh-CN"/>
              </w:rPr>
              <w:t>学院</w:t>
            </w:r>
          </w:p>
        </w:tc>
        <w:tc>
          <w:tcPr>
            <w:tcW w:w="1490" w:type="dxa"/>
            <w:vAlign w:val="center"/>
          </w:tcPr>
          <w:p w14:paraId="043AC7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pacing w:val="-6"/>
                <w:sz w:val="32"/>
                <w:szCs w:val="32"/>
                <w:vertAlign w:val="baseline"/>
                <w:lang w:val="en-US" w:eastAsia="zh-CN"/>
              </w:rPr>
            </w:pPr>
            <w:r>
              <w:rPr>
                <w:rFonts w:hint="eastAsia" w:ascii="黑体" w:hAnsi="黑体" w:eastAsia="黑体" w:cs="黑体"/>
                <w:spacing w:val="-6"/>
                <w:sz w:val="32"/>
                <w:szCs w:val="32"/>
                <w:vertAlign w:val="baseline"/>
                <w:lang w:val="en-US" w:eastAsia="zh-CN"/>
              </w:rPr>
              <w:t>专业</w:t>
            </w:r>
          </w:p>
        </w:tc>
      </w:tr>
      <w:tr w14:paraId="5615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855" w:type="dxa"/>
            <w:vAlign w:val="center"/>
          </w:tcPr>
          <w:p w14:paraId="7C90B4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1</w:t>
            </w:r>
          </w:p>
        </w:tc>
        <w:tc>
          <w:tcPr>
            <w:tcW w:w="1582" w:type="dxa"/>
            <w:vAlign w:val="center"/>
          </w:tcPr>
          <w:p w14:paraId="5E7B52B2">
            <w:pPr>
              <w:spacing w:line="400" w:lineRule="exact"/>
              <w:jc w:val="center"/>
              <w:rPr>
                <w:rFonts w:hint="default"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rPr>
              <w:t>湖南工商大学</w:t>
            </w:r>
          </w:p>
        </w:tc>
        <w:tc>
          <w:tcPr>
            <w:tcW w:w="3065" w:type="dxa"/>
            <w:vAlign w:val="center"/>
          </w:tcPr>
          <w:p w14:paraId="17810422">
            <w:pPr>
              <w:spacing w:line="400" w:lineRule="exact"/>
              <w:jc w:val="center"/>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rPr>
              <w:t>面向阵列声成像清晰化的改进函数波束形成及反卷积算法研究</w:t>
            </w:r>
          </w:p>
        </w:tc>
        <w:tc>
          <w:tcPr>
            <w:tcW w:w="1659" w:type="dxa"/>
            <w:vAlign w:val="center"/>
          </w:tcPr>
          <w:p w14:paraId="7BA00883">
            <w:pPr>
              <w:spacing w:line="400" w:lineRule="exact"/>
              <w:jc w:val="center"/>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rPr>
              <w:t>探测与成像系统</w:t>
            </w:r>
          </w:p>
        </w:tc>
        <w:tc>
          <w:tcPr>
            <w:tcW w:w="1276" w:type="dxa"/>
            <w:vAlign w:val="center"/>
          </w:tcPr>
          <w:p w14:paraId="70150C2D">
            <w:pPr>
              <w:spacing w:line="400" w:lineRule="exact"/>
              <w:jc w:val="center"/>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rPr>
              <w:t>唐悦轩</w:t>
            </w:r>
          </w:p>
        </w:tc>
        <w:tc>
          <w:tcPr>
            <w:tcW w:w="1113" w:type="dxa"/>
            <w:vAlign w:val="center"/>
          </w:tcPr>
          <w:p w14:paraId="286668E3">
            <w:pPr>
              <w:spacing w:line="400" w:lineRule="exact"/>
              <w:jc w:val="center"/>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rPr>
              <w:t>本科</w:t>
            </w:r>
          </w:p>
        </w:tc>
        <w:tc>
          <w:tcPr>
            <w:tcW w:w="1232" w:type="dxa"/>
            <w:vAlign w:val="center"/>
          </w:tcPr>
          <w:p w14:paraId="7220412D">
            <w:pPr>
              <w:spacing w:line="400" w:lineRule="exact"/>
              <w:jc w:val="center"/>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rPr>
              <w:t>2024级</w:t>
            </w:r>
          </w:p>
        </w:tc>
        <w:tc>
          <w:tcPr>
            <w:tcW w:w="1233" w:type="dxa"/>
            <w:vAlign w:val="center"/>
          </w:tcPr>
          <w:p w14:paraId="1061083E">
            <w:pPr>
              <w:spacing w:line="400" w:lineRule="exact"/>
              <w:jc w:val="center"/>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rPr>
              <w:t>200606</w:t>
            </w:r>
            <w:r>
              <w:rPr>
                <w:rFonts w:ascii="Times New Roman" w:hAnsi="Times New Roman" w:eastAsia="仿宋_GB2312" w:cs="Times New Roman"/>
                <w:spacing w:val="-6"/>
                <w:sz w:val="32"/>
                <w:szCs w:val="32"/>
              </w:rPr>
              <w:t xml:space="preserve"> </w:t>
            </w:r>
          </w:p>
        </w:tc>
        <w:tc>
          <w:tcPr>
            <w:tcW w:w="1495" w:type="dxa"/>
            <w:vAlign w:val="center"/>
          </w:tcPr>
          <w:p w14:paraId="00C83E8F">
            <w:pPr>
              <w:spacing w:line="400" w:lineRule="exact"/>
              <w:jc w:val="center"/>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rPr>
              <w:t>智能工程与智能制造学院</w:t>
            </w:r>
          </w:p>
        </w:tc>
        <w:tc>
          <w:tcPr>
            <w:tcW w:w="1490" w:type="dxa"/>
            <w:vAlign w:val="center"/>
          </w:tcPr>
          <w:p w14:paraId="1127E42B">
            <w:pPr>
              <w:spacing w:line="400" w:lineRule="exact"/>
              <w:jc w:val="center"/>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rPr>
              <w:t>电子信息工程（卓越工程师班）</w:t>
            </w:r>
          </w:p>
        </w:tc>
      </w:tr>
      <w:tr w14:paraId="3613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855" w:type="dxa"/>
            <w:vAlign w:val="center"/>
          </w:tcPr>
          <w:p w14:paraId="79B779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2</w:t>
            </w:r>
          </w:p>
        </w:tc>
        <w:tc>
          <w:tcPr>
            <w:tcW w:w="1582" w:type="dxa"/>
            <w:vAlign w:val="center"/>
          </w:tcPr>
          <w:p w14:paraId="5557CD98">
            <w:pPr>
              <w:spacing w:line="400" w:lineRule="exact"/>
              <w:jc w:val="center"/>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kern w:val="0"/>
                <w:sz w:val="32"/>
                <w:szCs w:val="32"/>
              </w:rPr>
              <w:t>湖南工商大学</w:t>
            </w:r>
          </w:p>
        </w:tc>
        <w:tc>
          <w:tcPr>
            <w:tcW w:w="3065" w:type="dxa"/>
            <w:vAlign w:val="center"/>
          </w:tcPr>
          <w:p w14:paraId="2C748440">
            <w:pPr>
              <w:spacing w:line="400" w:lineRule="exact"/>
              <w:jc w:val="center"/>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kern w:val="0"/>
                <w:sz w:val="32"/>
                <w:szCs w:val="32"/>
              </w:rPr>
              <w:t>基于忆阻脉冲神经网络的阿尔茨海默症PET动态分析研究</w:t>
            </w:r>
          </w:p>
        </w:tc>
        <w:tc>
          <w:tcPr>
            <w:tcW w:w="1659" w:type="dxa"/>
            <w:vAlign w:val="center"/>
          </w:tcPr>
          <w:p w14:paraId="01CABECB">
            <w:pPr>
              <w:spacing w:line="400" w:lineRule="exact"/>
              <w:jc w:val="center"/>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kern w:val="0"/>
                <w:sz w:val="32"/>
                <w:szCs w:val="32"/>
              </w:rPr>
              <w:t>神经形态计算、医学影像分析、阿尔茨海默症早期诊断</w:t>
            </w:r>
          </w:p>
        </w:tc>
        <w:tc>
          <w:tcPr>
            <w:tcW w:w="1276" w:type="dxa"/>
            <w:vAlign w:val="center"/>
          </w:tcPr>
          <w:p w14:paraId="1F2009F3">
            <w:pPr>
              <w:spacing w:line="400" w:lineRule="exact"/>
              <w:jc w:val="center"/>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kern w:val="0"/>
                <w:sz w:val="32"/>
                <w:szCs w:val="32"/>
              </w:rPr>
              <w:t>马敖</w:t>
            </w:r>
          </w:p>
        </w:tc>
        <w:tc>
          <w:tcPr>
            <w:tcW w:w="1113" w:type="dxa"/>
            <w:vAlign w:val="center"/>
          </w:tcPr>
          <w:p w14:paraId="4D2CA4D0">
            <w:pPr>
              <w:spacing w:line="400" w:lineRule="exact"/>
              <w:jc w:val="center"/>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kern w:val="0"/>
                <w:sz w:val="32"/>
                <w:szCs w:val="32"/>
              </w:rPr>
              <w:t>本科</w:t>
            </w:r>
          </w:p>
        </w:tc>
        <w:tc>
          <w:tcPr>
            <w:tcW w:w="1232" w:type="dxa"/>
            <w:vAlign w:val="center"/>
          </w:tcPr>
          <w:p w14:paraId="6D8B19FB">
            <w:pPr>
              <w:spacing w:line="400" w:lineRule="exact"/>
              <w:jc w:val="center"/>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kern w:val="0"/>
                <w:sz w:val="32"/>
                <w:szCs w:val="32"/>
              </w:rPr>
              <w:t>2024级</w:t>
            </w:r>
          </w:p>
        </w:tc>
        <w:tc>
          <w:tcPr>
            <w:tcW w:w="1233" w:type="dxa"/>
            <w:vAlign w:val="center"/>
          </w:tcPr>
          <w:p w14:paraId="63BB1BB3">
            <w:pPr>
              <w:spacing w:line="400" w:lineRule="exact"/>
              <w:jc w:val="center"/>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kern w:val="0"/>
                <w:sz w:val="32"/>
                <w:szCs w:val="32"/>
              </w:rPr>
              <w:t>2006</w:t>
            </w:r>
            <w:r>
              <w:rPr>
                <w:rFonts w:hint="eastAsia" w:ascii="Times New Roman" w:hAnsi="Times New Roman" w:eastAsia="仿宋_GB2312" w:cs="Times New Roman"/>
                <w:spacing w:val="-6"/>
                <w:kern w:val="0"/>
                <w:sz w:val="32"/>
                <w:szCs w:val="32"/>
                <w:lang w:val="en-US" w:eastAsia="zh-CN"/>
              </w:rPr>
              <w:t>03</w:t>
            </w:r>
          </w:p>
        </w:tc>
        <w:tc>
          <w:tcPr>
            <w:tcW w:w="1495" w:type="dxa"/>
            <w:vAlign w:val="center"/>
          </w:tcPr>
          <w:p w14:paraId="39703D5B">
            <w:pPr>
              <w:spacing w:line="400" w:lineRule="exact"/>
              <w:jc w:val="center"/>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kern w:val="0"/>
                <w:sz w:val="32"/>
                <w:szCs w:val="32"/>
              </w:rPr>
              <w:t>智能工程与智能制造学院</w:t>
            </w:r>
          </w:p>
        </w:tc>
        <w:tc>
          <w:tcPr>
            <w:tcW w:w="1490" w:type="dxa"/>
            <w:vAlign w:val="center"/>
          </w:tcPr>
          <w:p w14:paraId="6119F825">
            <w:pPr>
              <w:spacing w:line="400" w:lineRule="exact"/>
              <w:jc w:val="center"/>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kern w:val="0"/>
                <w:sz w:val="32"/>
                <w:szCs w:val="32"/>
              </w:rPr>
              <w:t>智能科学与技术</w:t>
            </w:r>
          </w:p>
        </w:tc>
      </w:tr>
      <w:tr w14:paraId="2C64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855" w:type="dxa"/>
            <w:vAlign w:val="center"/>
          </w:tcPr>
          <w:p w14:paraId="06D9DB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3</w:t>
            </w:r>
          </w:p>
        </w:tc>
        <w:tc>
          <w:tcPr>
            <w:tcW w:w="1582" w:type="dxa"/>
            <w:vAlign w:val="center"/>
          </w:tcPr>
          <w:p w14:paraId="2E6B73DD">
            <w:pPr>
              <w:spacing w:line="400" w:lineRule="exact"/>
              <w:jc w:val="center"/>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rPr>
              <w:t>湖南工商大学</w:t>
            </w:r>
          </w:p>
        </w:tc>
        <w:tc>
          <w:tcPr>
            <w:tcW w:w="3065" w:type="dxa"/>
            <w:vAlign w:val="center"/>
          </w:tcPr>
          <w:p w14:paraId="7923EB85">
            <w:pPr>
              <w:spacing w:line="400" w:lineRule="exact"/>
              <w:jc w:val="center"/>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rPr>
              <w:t>基于区块链与联邦学习的无人机组网智能体可信架构及跨层决策研究</w:t>
            </w:r>
          </w:p>
        </w:tc>
        <w:tc>
          <w:tcPr>
            <w:tcW w:w="1659" w:type="dxa"/>
            <w:vAlign w:val="center"/>
          </w:tcPr>
          <w:p w14:paraId="2F812E91">
            <w:pPr>
              <w:spacing w:line="400" w:lineRule="exact"/>
              <w:jc w:val="center"/>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rPr>
              <w:t>无人机应急通信</w:t>
            </w:r>
          </w:p>
        </w:tc>
        <w:tc>
          <w:tcPr>
            <w:tcW w:w="1276" w:type="dxa"/>
            <w:vAlign w:val="center"/>
          </w:tcPr>
          <w:p w14:paraId="15907334">
            <w:pPr>
              <w:spacing w:line="400" w:lineRule="exact"/>
              <w:jc w:val="center"/>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rPr>
              <w:t>杨可用</w:t>
            </w:r>
          </w:p>
        </w:tc>
        <w:tc>
          <w:tcPr>
            <w:tcW w:w="1113" w:type="dxa"/>
            <w:vAlign w:val="center"/>
          </w:tcPr>
          <w:p w14:paraId="711D2060">
            <w:pPr>
              <w:spacing w:line="400" w:lineRule="exact"/>
              <w:jc w:val="center"/>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rPr>
              <w:t>本科</w:t>
            </w:r>
          </w:p>
        </w:tc>
        <w:tc>
          <w:tcPr>
            <w:tcW w:w="1232" w:type="dxa"/>
            <w:vAlign w:val="center"/>
          </w:tcPr>
          <w:p w14:paraId="382134C5">
            <w:pPr>
              <w:spacing w:line="400" w:lineRule="exact"/>
              <w:jc w:val="center"/>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rPr>
              <w:t>2024级</w:t>
            </w:r>
          </w:p>
        </w:tc>
        <w:tc>
          <w:tcPr>
            <w:tcW w:w="1233" w:type="dxa"/>
            <w:vAlign w:val="center"/>
          </w:tcPr>
          <w:p w14:paraId="180D0A53">
            <w:pPr>
              <w:spacing w:line="400" w:lineRule="exact"/>
              <w:jc w:val="center"/>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rPr>
              <w:t>200609</w:t>
            </w:r>
          </w:p>
        </w:tc>
        <w:tc>
          <w:tcPr>
            <w:tcW w:w="1495" w:type="dxa"/>
            <w:vAlign w:val="center"/>
          </w:tcPr>
          <w:p w14:paraId="58094DCC">
            <w:pPr>
              <w:spacing w:line="400" w:lineRule="exact"/>
              <w:jc w:val="center"/>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rPr>
              <w:t>智能工程与智能制造学院</w:t>
            </w:r>
          </w:p>
        </w:tc>
        <w:tc>
          <w:tcPr>
            <w:tcW w:w="1490" w:type="dxa"/>
            <w:vAlign w:val="center"/>
          </w:tcPr>
          <w:p w14:paraId="1065E8BC">
            <w:pPr>
              <w:spacing w:line="400" w:lineRule="exact"/>
              <w:jc w:val="center"/>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rPr>
              <w:t>通信工程</w:t>
            </w:r>
          </w:p>
        </w:tc>
      </w:tr>
      <w:tr w14:paraId="56C4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855" w:type="dxa"/>
            <w:vAlign w:val="center"/>
          </w:tcPr>
          <w:p w14:paraId="4F4F64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4</w:t>
            </w:r>
          </w:p>
        </w:tc>
        <w:tc>
          <w:tcPr>
            <w:tcW w:w="1582" w:type="dxa"/>
            <w:vAlign w:val="center"/>
          </w:tcPr>
          <w:p w14:paraId="4932B4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湖南工商大学</w:t>
            </w:r>
          </w:p>
        </w:tc>
        <w:tc>
          <w:tcPr>
            <w:tcW w:w="3065" w:type="dxa"/>
            <w:vAlign w:val="center"/>
          </w:tcPr>
          <w:p w14:paraId="1DEF40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基于情景感知和多模态语义理解的多智能体协作方法研究</w:t>
            </w:r>
          </w:p>
        </w:tc>
        <w:tc>
          <w:tcPr>
            <w:tcW w:w="1659" w:type="dxa"/>
            <w:vAlign w:val="center"/>
          </w:tcPr>
          <w:p w14:paraId="4EB48D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人工智能</w:t>
            </w:r>
          </w:p>
        </w:tc>
        <w:tc>
          <w:tcPr>
            <w:tcW w:w="1276" w:type="dxa"/>
            <w:vAlign w:val="center"/>
          </w:tcPr>
          <w:p w14:paraId="7A9DFF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夏欣宇</w:t>
            </w:r>
          </w:p>
        </w:tc>
        <w:tc>
          <w:tcPr>
            <w:tcW w:w="1113" w:type="dxa"/>
            <w:vAlign w:val="center"/>
          </w:tcPr>
          <w:p w14:paraId="69809D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本科</w:t>
            </w:r>
          </w:p>
        </w:tc>
        <w:tc>
          <w:tcPr>
            <w:tcW w:w="1232" w:type="dxa"/>
            <w:vAlign w:val="center"/>
          </w:tcPr>
          <w:p w14:paraId="23AECC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2024级</w:t>
            </w:r>
          </w:p>
        </w:tc>
        <w:tc>
          <w:tcPr>
            <w:tcW w:w="1233" w:type="dxa"/>
            <w:vAlign w:val="center"/>
          </w:tcPr>
          <w:p w14:paraId="24A6D5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200609</w:t>
            </w:r>
          </w:p>
        </w:tc>
        <w:tc>
          <w:tcPr>
            <w:tcW w:w="1495" w:type="dxa"/>
            <w:vAlign w:val="center"/>
          </w:tcPr>
          <w:p w14:paraId="6A5B05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前沿交叉学院</w:t>
            </w:r>
          </w:p>
        </w:tc>
        <w:tc>
          <w:tcPr>
            <w:tcW w:w="1490" w:type="dxa"/>
            <w:vAlign w:val="center"/>
          </w:tcPr>
          <w:p w14:paraId="70F85D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数据科学与大数据技术（数字经济院士卓越班）</w:t>
            </w:r>
          </w:p>
        </w:tc>
      </w:tr>
      <w:tr w14:paraId="49F0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855" w:type="dxa"/>
            <w:vAlign w:val="center"/>
          </w:tcPr>
          <w:p w14:paraId="789B55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5</w:t>
            </w:r>
          </w:p>
        </w:tc>
        <w:tc>
          <w:tcPr>
            <w:tcW w:w="1582" w:type="dxa"/>
            <w:vAlign w:val="center"/>
          </w:tcPr>
          <w:p w14:paraId="66553B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kern w:val="0"/>
                <w:sz w:val="32"/>
                <w:szCs w:val="32"/>
              </w:rPr>
            </w:pPr>
            <w:r>
              <w:rPr>
                <w:rFonts w:hint="eastAsia" w:ascii="Times New Roman" w:hAnsi="Times New Roman" w:eastAsia="仿宋_GB2312" w:cs="Times New Roman"/>
                <w:spacing w:val="-6"/>
                <w:sz w:val="32"/>
                <w:szCs w:val="32"/>
                <w:vertAlign w:val="baseline"/>
                <w:lang w:val="en-US" w:eastAsia="zh-CN"/>
              </w:rPr>
              <w:t>湖南工商大学</w:t>
            </w:r>
          </w:p>
        </w:tc>
        <w:tc>
          <w:tcPr>
            <w:tcW w:w="3065" w:type="dxa"/>
            <w:vAlign w:val="center"/>
          </w:tcPr>
          <w:p w14:paraId="14BC51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kern w:val="0"/>
                <w:sz w:val="32"/>
                <w:szCs w:val="32"/>
              </w:rPr>
            </w:pPr>
            <w:r>
              <w:rPr>
                <w:rFonts w:hint="eastAsia" w:ascii="Times New Roman" w:hAnsi="Times New Roman" w:eastAsia="仿宋_GB2312" w:cs="Times New Roman"/>
                <w:spacing w:val="-6"/>
                <w:sz w:val="32"/>
                <w:szCs w:val="32"/>
                <w:vertAlign w:val="baseline"/>
                <w:lang w:val="en-US" w:eastAsia="zh-CN"/>
              </w:rPr>
              <w:t>面向肺结节筛查的跨模态多智能体协同诊断平台研究</w:t>
            </w:r>
          </w:p>
        </w:tc>
        <w:tc>
          <w:tcPr>
            <w:tcW w:w="1659" w:type="dxa"/>
            <w:vAlign w:val="center"/>
          </w:tcPr>
          <w:p w14:paraId="5C46837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spacing w:val="-6"/>
                <w:kern w:val="0"/>
                <w:sz w:val="32"/>
                <w:szCs w:val="32"/>
              </w:rPr>
            </w:pPr>
            <w:r>
              <w:rPr>
                <w:rFonts w:hint="eastAsia" w:ascii="Times New Roman" w:hAnsi="Times New Roman" w:eastAsia="仿宋_GB2312" w:cs="Times New Roman"/>
                <w:spacing w:val="-6"/>
                <w:sz w:val="32"/>
                <w:szCs w:val="32"/>
                <w:vertAlign w:val="baseline"/>
                <w:lang w:val="en-US" w:eastAsia="zh-CN"/>
              </w:rPr>
              <w:t>人工智能与智慧医疗</w:t>
            </w:r>
          </w:p>
        </w:tc>
        <w:tc>
          <w:tcPr>
            <w:tcW w:w="1276" w:type="dxa"/>
            <w:vAlign w:val="center"/>
          </w:tcPr>
          <w:p w14:paraId="29AA15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kern w:val="0"/>
                <w:sz w:val="32"/>
                <w:szCs w:val="32"/>
              </w:rPr>
            </w:pPr>
            <w:r>
              <w:rPr>
                <w:rFonts w:hint="eastAsia" w:ascii="Times New Roman" w:hAnsi="Times New Roman" w:eastAsia="仿宋_GB2312" w:cs="Times New Roman"/>
                <w:spacing w:val="-6"/>
                <w:sz w:val="32"/>
                <w:szCs w:val="32"/>
                <w:vertAlign w:val="baseline"/>
                <w:lang w:val="en-US" w:eastAsia="zh-CN"/>
              </w:rPr>
              <w:t>张靖怡</w:t>
            </w:r>
          </w:p>
        </w:tc>
        <w:tc>
          <w:tcPr>
            <w:tcW w:w="1113" w:type="dxa"/>
            <w:vAlign w:val="center"/>
          </w:tcPr>
          <w:p w14:paraId="074D78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kern w:val="0"/>
                <w:sz w:val="32"/>
                <w:szCs w:val="32"/>
              </w:rPr>
            </w:pPr>
            <w:r>
              <w:rPr>
                <w:rFonts w:hint="eastAsia" w:ascii="Times New Roman" w:hAnsi="Times New Roman" w:eastAsia="仿宋_GB2312" w:cs="Times New Roman"/>
                <w:spacing w:val="-6"/>
                <w:sz w:val="32"/>
                <w:szCs w:val="32"/>
                <w:vertAlign w:val="baseline"/>
                <w:lang w:val="en-US" w:eastAsia="zh-CN"/>
              </w:rPr>
              <w:t>本科</w:t>
            </w:r>
          </w:p>
        </w:tc>
        <w:tc>
          <w:tcPr>
            <w:tcW w:w="1232" w:type="dxa"/>
            <w:vAlign w:val="center"/>
          </w:tcPr>
          <w:p w14:paraId="6692CC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kern w:val="0"/>
                <w:sz w:val="32"/>
                <w:szCs w:val="32"/>
              </w:rPr>
            </w:pPr>
            <w:r>
              <w:rPr>
                <w:rFonts w:hint="eastAsia" w:ascii="Times New Roman" w:hAnsi="Times New Roman" w:eastAsia="仿宋_GB2312" w:cs="Times New Roman"/>
                <w:spacing w:val="-6"/>
                <w:sz w:val="32"/>
                <w:szCs w:val="32"/>
                <w:vertAlign w:val="baseline"/>
                <w:lang w:val="en-US" w:eastAsia="zh-CN"/>
              </w:rPr>
              <w:t>2024级</w:t>
            </w:r>
          </w:p>
        </w:tc>
        <w:tc>
          <w:tcPr>
            <w:tcW w:w="1233" w:type="dxa"/>
            <w:vAlign w:val="center"/>
          </w:tcPr>
          <w:p w14:paraId="5D95C4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kern w:val="0"/>
                <w:sz w:val="32"/>
                <w:szCs w:val="32"/>
              </w:rPr>
            </w:pPr>
            <w:r>
              <w:rPr>
                <w:rFonts w:hint="eastAsia" w:ascii="Times New Roman" w:hAnsi="Times New Roman" w:eastAsia="仿宋_GB2312" w:cs="Times New Roman"/>
                <w:spacing w:val="-6"/>
                <w:sz w:val="32"/>
                <w:szCs w:val="32"/>
                <w:vertAlign w:val="baseline"/>
                <w:lang w:val="en-US" w:eastAsia="zh-CN"/>
              </w:rPr>
              <w:t>200606</w:t>
            </w:r>
          </w:p>
        </w:tc>
        <w:tc>
          <w:tcPr>
            <w:tcW w:w="1495" w:type="dxa"/>
            <w:vAlign w:val="center"/>
          </w:tcPr>
          <w:p w14:paraId="6E3EDB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kern w:val="0"/>
                <w:sz w:val="32"/>
                <w:szCs w:val="32"/>
              </w:rPr>
            </w:pPr>
            <w:r>
              <w:rPr>
                <w:rFonts w:hint="eastAsia" w:ascii="Times New Roman" w:hAnsi="Times New Roman" w:eastAsia="仿宋_GB2312" w:cs="Times New Roman"/>
                <w:spacing w:val="-6"/>
                <w:sz w:val="32"/>
                <w:szCs w:val="32"/>
                <w:vertAlign w:val="baseline"/>
                <w:lang w:val="en-US" w:eastAsia="zh-CN"/>
              </w:rPr>
              <w:t>人工智能与先进计算学院</w:t>
            </w:r>
          </w:p>
        </w:tc>
        <w:tc>
          <w:tcPr>
            <w:tcW w:w="1490" w:type="dxa"/>
            <w:vAlign w:val="center"/>
          </w:tcPr>
          <w:p w14:paraId="5CFA4E3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spacing w:val="-6"/>
                <w:kern w:val="0"/>
                <w:sz w:val="32"/>
                <w:szCs w:val="32"/>
              </w:rPr>
            </w:pPr>
            <w:r>
              <w:rPr>
                <w:rFonts w:hint="eastAsia" w:ascii="Times New Roman" w:hAnsi="Times New Roman" w:eastAsia="仿宋_GB2312" w:cs="Times New Roman"/>
                <w:spacing w:val="-6"/>
                <w:sz w:val="32"/>
                <w:szCs w:val="32"/>
                <w:vertAlign w:val="baseline"/>
                <w:lang w:val="en-US" w:eastAsia="zh-CN"/>
              </w:rPr>
              <w:t>人工智能</w:t>
            </w:r>
          </w:p>
        </w:tc>
      </w:tr>
      <w:tr w14:paraId="1F33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855" w:type="dxa"/>
            <w:vAlign w:val="center"/>
          </w:tcPr>
          <w:p w14:paraId="34D610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6</w:t>
            </w:r>
          </w:p>
        </w:tc>
        <w:tc>
          <w:tcPr>
            <w:tcW w:w="1582" w:type="dxa"/>
            <w:vAlign w:val="center"/>
          </w:tcPr>
          <w:p w14:paraId="4AB122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kern w:val="0"/>
                <w:sz w:val="32"/>
                <w:szCs w:val="32"/>
              </w:rPr>
            </w:pPr>
            <w:r>
              <w:rPr>
                <w:rFonts w:hint="eastAsia" w:ascii="Times New Roman" w:hAnsi="Times New Roman" w:eastAsia="仿宋_GB2312" w:cs="Times New Roman"/>
                <w:spacing w:val="-6"/>
                <w:sz w:val="32"/>
                <w:szCs w:val="32"/>
                <w:vertAlign w:val="baseline"/>
                <w:lang w:val="en-US" w:eastAsia="zh-CN"/>
              </w:rPr>
              <w:t>湖南工商大学</w:t>
            </w:r>
          </w:p>
        </w:tc>
        <w:tc>
          <w:tcPr>
            <w:tcW w:w="3065" w:type="dxa"/>
            <w:vAlign w:val="center"/>
          </w:tcPr>
          <w:p w14:paraId="686F6F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kern w:val="0"/>
                <w:sz w:val="32"/>
                <w:szCs w:val="32"/>
              </w:rPr>
            </w:pPr>
            <w:r>
              <w:rPr>
                <w:rFonts w:hint="eastAsia" w:ascii="Times New Roman" w:hAnsi="Times New Roman" w:eastAsia="仿宋_GB2312" w:cs="Times New Roman"/>
                <w:spacing w:val="-6"/>
                <w:sz w:val="32"/>
                <w:szCs w:val="32"/>
                <w:vertAlign w:val="baseline"/>
                <w:lang w:val="en-US" w:eastAsia="zh-CN"/>
              </w:rPr>
              <w:t>基于动态异质超图学习的智慧城市停车路径协同优化</w:t>
            </w:r>
          </w:p>
        </w:tc>
        <w:tc>
          <w:tcPr>
            <w:tcW w:w="1659" w:type="dxa"/>
            <w:vAlign w:val="center"/>
          </w:tcPr>
          <w:p w14:paraId="2FEE11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kern w:val="0"/>
                <w:sz w:val="32"/>
                <w:szCs w:val="32"/>
              </w:rPr>
            </w:pPr>
            <w:r>
              <w:rPr>
                <w:rFonts w:hint="eastAsia" w:ascii="Times New Roman" w:hAnsi="Times New Roman" w:eastAsia="仿宋_GB2312" w:cs="Times New Roman"/>
                <w:spacing w:val="-6"/>
                <w:sz w:val="32"/>
                <w:szCs w:val="32"/>
                <w:vertAlign w:val="baseline"/>
                <w:lang w:val="en-US" w:eastAsia="zh-CN"/>
              </w:rPr>
              <w:t>人工智能与智慧城市</w:t>
            </w:r>
          </w:p>
        </w:tc>
        <w:tc>
          <w:tcPr>
            <w:tcW w:w="1276" w:type="dxa"/>
            <w:vAlign w:val="center"/>
          </w:tcPr>
          <w:p w14:paraId="19B430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kern w:val="0"/>
                <w:sz w:val="32"/>
                <w:szCs w:val="32"/>
              </w:rPr>
            </w:pPr>
            <w:r>
              <w:rPr>
                <w:rFonts w:hint="eastAsia" w:ascii="Times New Roman" w:hAnsi="Times New Roman" w:eastAsia="仿宋_GB2312" w:cs="Times New Roman"/>
                <w:spacing w:val="-6"/>
                <w:sz w:val="32"/>
                <w:szCs w:val="32"/>
                <w:vertAlign w:val="baseline"/>
                <w:lang w:val="en-US" w:eastAsia="zh-CN"/>
              </w:rPr>
              <w:t>李允儿</w:t>
            </w:r>
          </w:p>
        </w:tc>
        <w:tc>
          <w:tcPr>
            <w:tcW w:w="1113" w:type="dxa"/>
            <w:vAlign w:val="center"/>
          </w:tcPr>
          <w:p w14:paraId="39BE1B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kern w:val="0"/>
                <w:sz w:val="32"/>
                <w:szCs w:val="32"/>
              </w:rPr>
            </w:pPr>
            <w:r>
              <w:rPr>
                <w:rFonts w:hint="eastAsia" w:ascii="Times New Roman" w:hAnsi="Times New Roman" w:eastAsia="仿宋_GB2312" w:cs="Times New Roman"/>
                <w:spacing w:val="-6"/>
                <w:sz w:val="32"/>
                <w:szCs w:val="32"/>
                <w:vertAlign w:val="baseline"/>
                <w:lang w:val="en-US" w:eastAsia="zh-CN"/>
              </w:rPr>
              <w:t>本科</w:t>
            </w:r>
          </w:p>
        </w:tc>
        <w:tc>
          <w:tcPr>
            <w:tcW w:w="1232" w:type="dxa"/>
            <w:vAlign w:val="center"/>
          </w:tcPr>
          <w:p w14:paraId="4D616E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kern w:val="0"/>
                <w:sz w:val="32"/>
                <w:szCs w:val="32"/>
              </w:rPr>
            </w:pPr>
            <w:r>
              <w:rPr>
                <w:rFonts w:hint="eastAsia" w:ascii="Times New Roman" w:hAnsi="Times New Roman" w:eastAsia="仿宋_GB2312" w:cs="Times New Roman"/>
                <w:spacing w:val="-6"/>
                <w:sz w:val="32"/>
                <w:szCs w:val="32"/>
                <w:vertAlign w:val="baseline"/>
                <w:lang w:val="en-US" w:eastAsia="zh-CN"/>
              </w:rPr>
              <w:t>2024级</w:t>
            </w:r>
          </w:p>
        </w:tc>
        <w:tc>
          <w:tcPr>
            <w:tcW w:w="1233" w:type="dxa"/>
            <w:vAlign w:val="center"/>
          </w:tcPr>
          <w:p w14:paraId="135265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kern w:val="0"/>
                <w:sz w:val="32"/>
                <w:szCs w:val="32"/>
              </w:rPr>
            </w:pPr>
            <w:r>
              <w:rPr>
                <w:rFonts w:hint="eastAsia" w:ascii="Times New Roman" w:hAnsi="Times New Roman" w:eastAsia="仿宋_GB2312" w:cs="Times New Roman"/>
                <w:spacing w:val="-6"/>
                <w:sz w:val="32"/>
                <w:szCs w:val="32"/>
                <w:vertAlign w:val="baseline"/>
                <w:lang w:val="en-US" w:eastAsia="zh-CN"/>
              </w:rPr>
              <w:t>200701</w:t>
            </w:r>
          </w:p>
        </w:tc>
        <w:tc>
          <w:tcPr>
            <w:tcW w:w="1495" w:type="dxa"/>
            <w:vAlign w:val="center"/>
          </w:tcPr>
          <w:p w14:paraId="490401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kern w:val="0"/>
                <w:sz w:val="32"/>
                <w:szCs w:val="32"/>
              </w:rPr>
            </w:pPr>
            <w:r>
              <w:rPr>
                <w:rFonts w:hint="eastAsia" w:ascii="Times New Roman" w:hAnsi="Times New Roman" w:eastAsia="仿宋_GB2312" w:cs="Times New Roman"/>
                <w:spacing w:val="-6"/>
                <w:sz w:val="32"/>
                <w:szCs w:val="32"/>
                <w:vertAlign w:val="baseline"/>
                <w:lang w:val="en-US" w:eastAsia="zh-CN"/>
              </w:rPr>
              <w:t>人工智能与先进计算学院</w:t>
            </w:r>
          </w:p>
        </w:tc>
        <w:tc>
          <w:tcPr>
            <w:tcW w:w="1490" w:type="dxa"/>
            <w:vAlign w:val="center"/>
          </w:tcPr>
          <w:p w14:paraId="43D510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kern w:val="0"/>
                <w:sz w:val="32"/>
                <w:szCs w:val="32"/>
              </w:rPr>
            </w:pPr>
            <w:r>
              <w:rPr>
                <w:rFonts w:hint="eastAsia" w:ascii="Times New Roman" w:hAnsi="Times New Roman" w:eastAsia="仿宋_GB2312" w:cs="Times New Roman"/>
                <w:spacing w:val="-6"/>
                <w:sz w:val="32"/>
                <w:szCs w:val="32"/>
                <w:vertAlign w:val="baseline"/>
                <w:lang w:val="en-US" w:eastAsia="zh-CN"/>
              </w:rPr>
              <w:t>人工智能</w:t>
            </w:r>
          </w:p>
        </w:tc>
      </w:tr>
      <w:tr w14:paraId="73E5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855" w:type="dxa"/>
            <w:vAlign w:val="center"/>
          </w:tcPr>
          <w:p w14:paraId="132073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7</w:t>
            </w:r>
          </w:p>
        </w:tc>
        <w:tc>
          <w:tcPr>
            <w:tcW w:w="1582" w:type="dxa"/>
            <w:vAlign w:val="center"/>
          </w:tcPr>
          <w:p w14:paraId="7210DD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湖南工商大学</w:t>
            </w:r>
          </w:p>
        </w:tc>
        <w:tc>
          <w:tcPr>
            <w:tcW w:w="3065" w:type="dxa"/>
            <w:vAlign w:val="center"/>
          </w:tcPr>
          <w:p w14:paraId="1DBF7D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ascii="仿宋-简" w:hAnsi="仿宋-简" w:eastAsia="仿宋-简" w:cs="仿宋-简"/>
                <w:i w:val="0"/>
                <w:strike w:val="0"/>
                <w:spacing w:val="-6"/>
                <w:sz w:val="32"/>
                <w:u w:val="none"/>
              </w:rPr>
              <w:t>基于意图影响驱动多模态特征增强的用户意图识别模型</w:t>
            </w:r>
          </w:p>
        </w:tc>
        <w:tc>
          <w:tcPr>
            <w:tcW w:w="1659" w:type="dxa"/>
            <w:vAlign w:val="center"/>
          </w:tcPr>
          <w:p w14:paraId="4FC00E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人工智能</w:t>
            </w:r>
          </w:p>
        </w:tc>
        <w:tc>
          <w:tcPr>
            <w:tcW w:w="1276" w:type="dxa"/>
            <w:vAlign w:val="center"/>
          </w:tcPr>
          <w:p w14:paraId="06E720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陈旻雨</w:t>
            </w:r>
          </w:p>
        </w:tc>
        <w:tc>
          <w:tcPr>
            <w:tcW w:w="1113" w:type="dxa"/>
            <w:vAlign w:val="center"/>
          </w:tcPr>
          <w:p w14:paraId="67CDC9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本科</w:t>
            </w:r>
          </w:p>
        </w:tc>
        <w:tc>
          <w:tcPr>
            <w:tcW w:w="1232" w:type="dxa"/>
            <w:vAlign w:val="center"/>
          </w:tcPr>
          <w:p w14:paraId="363605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2024级</w:t>
            </w:r>
          </w:p>
        </w:tc>
        <w:tc>
          <w:tcPr>
            <w:tcW w:w="1233" w:type="dxa"/>
            <w:vAlign w:val="center"/>
          </w:tcPr>
          <w:p w14:paraId="5DEAD8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200606</w:t>
            </w:r>
          </w:p>
        </w:tc>
        <w:tc>
          <w:tcPr>
            <w:tcW w:w="1495" w:type="dxa"/>
            <w:vAlign w:val="center"/>
          </w:tcPr>
          <w:p w14:paraId="501B18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人工智能与先进计算学院</w:t>
            </w:r>
          </w:p>
        </w:tc>
        <w:tc>
          <w:tcPr>
            <w:tcW w:w="1490" w:type="dxa"/>
            <w:vAlign w:val="center"/>
          </w:tcPr>
          <w:p w14:paraId="4C5950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人工智能</w:t>
            </w:r>
          </w:p>
        </w:tc>
      </w:tr>
      <w:tr w14:paraId="171F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855" w:type="dxa"/>
            <w:vAlign w:val="center"/>
          </w:tcPr>
          <w:p w14:paraId="1F3071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8</w:t>
            </w:r>
          </w:p>
        </w:tc>
        <w:tc>
          <w:tcPr>
            <w:tcW w:w="1582" w:type="dxa"/>
            <w:vAlign w:val="center"/>
          </w:tcPr>
          <w:p w14:paraId="43982C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湖南工商大学</w:t>
            </w:r>
          </w:p>
        </w:tc>
        <w:tc>
          <w:tcPr>
            <w:tcW w:w="3065" w:type="dxa"/>
            <w:vAlign w:val="center"/>
          </w:tcPr>
          <w:p w14:paraId="74C195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复杂环境下基于跨视角特征互补的无人机群信息融合优化研究</w:t>
            </w:r>
          </w:p>
        </w:tc>
        <w:tc>
          <w:tcPr>
            <w:tcW w:w="1659" w:type="dxa"/>
            <w:vAlign w:val="center"/>
          </w:tcPr>
          <w:p w14:paraId="23BE5F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p>
          <w:p w14:paraId="0E000E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智能无人系统与群体智能</w:t>
            </w:r>
          </w:p>
        </w:tc>
        <w:tc>
          <w:tcPr>
            <w:tcW w:w="1276" w:type="dxa"/>
            <w:vAlign w:val="center"/>
          </w:tcPr>
          <w:p w14:paraId="6667B5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李亦浛</w:t>
            </w:r>
          </w:p>
        </w:tc>
        <w:tc>
          <w:tcPr>
            <w:tcW w:w="1113" w:type="dxa"/>
            <w:vAlign w:val="center"/>
          </w:tcPr>
          <w:p w14:paraId="010498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本科</w:t>
            </w:r>
          </w:p>
        </w:tc>
        <w:tc>
          <w:tcPr>
            <w:tcW w:w="1232" w:type="dxa"/>
            <w:vAlign w:val="center"/>
          </w:tcPr>
          <w:p w14:paraId="5EF1EB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2024级</w:t>
            </w:r>
          </w:p>
        </w:tc>
        <w:tc>
          <w:tcPr>
            <w:tcW w:w="1233" w:type="dxa"/>
            <w:vAlign w:val="center"/>
          </w:tcPr>
          <w:p w14:paraId="578481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200608</w:t>
            </w:r>
          </w:p>
        </w:tc>
        <w:tc>
          <w:tcPr>
            <w:tcW w:w="1495" w:type="dxa"/>
            <w:vAlign w:val="center"/>
          </w:tcPr>
          <w:p w14:paraId="64491E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人工智能与先进计算学院</w:t>
            </w:r>
          </w:p>
        </w:tc>
        <w:tc>
          <w:tcPr>
            <w:tcW w:w="1490" w:type="dxa"/>
            <w:vAlign w:val="center"/>
          </w:tcPr>
          <w:p w14:paraId="4D8665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人工智能</w:t>
            </w:r>
          </w:p>
        </w:tc>
      </w:tr>
      <w:tr w14:paraId="1706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855" w:type="dxa"/>
            <w:vAlign w:val="center"/>
          </w:tcPr>
          <w:p w14:paraId="3FDFE5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9</w:t>
            </w:r>
          </w:p>
        </w:tc>
        <w:tc>
          <w:tcPr>
            <w:tcW w:w="1582" w:type="dxa"/>
            <w:vAlign w:val="center"/>
          </w:tcPr>
          <w:p w14:paraId="73F179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湖南工商大学</w:t>
            </w:r>
          </w:p>
        </w:tc>
        <w:tc>
          <w:tcPr>
            <w:tcW w:w="3065" w:type="dxa"/>
            <w:vAlign w:val="center"/>
          </w:tcPr>
          <w:p w14:paraId="744028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养老场景人形机器人灾难性遗忘抑制关键技术研究</w:t>
            </w:r>
          </w:p>
        </w:tc>
        <w:tc>
          <w:tcPr>
            <w:tcW w:w="1659" w:type="dxa"/>
            <w:vAlign w:val="center"/>
          </w:tcPr>
          <w:p w14:paraId="43AD96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具身智能</w:t>
            </w:r>
          </w:p>
        </w:tc>
        <w:tc>
          <w:tcPr>
            <w:tcW w:w="1276" w:type="dxa"/>
            <w:vAlign w:val="center"/>
          </w:tcPr>
          <w:p w14:paraId="18C3D2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李紫慕</w:t>
            </w:r>
          </w:p>
        </w:tc>
        <w:tc>
          <w:tcPr>
            <w:tcW w:w="1113" w:type="dxa"/>
            <w:vAlign w:val="center"/>
          </w:tcPr>
          <w:p w14:paraId="0B5C5B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本科</w:t>
            </w:r>
          </w:p>
        </w:tc>
        <w:tc>
          <w:tcPr>
            <w:tcW w:w="1232" w:type="dxa"/>
            <w:vAlign w:val="center"/>
          </w:tcPr>
          <w:p w14:paraId="42C737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2024级</w:t>
            </w:r>
          </w:p>
        </w:tc>
        <w:tc>
          <w:tcPr>
            <w:tcW w:w="1233" w:type="dxa"/>
            <w:vAlign w:val="center"/>
          </w:tcPr>
          <w:p w14:paraId="0FA1F5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200610</w:t>
            </w:r>
          </w:p>
        </w:tc>
        <w:tc>
          <w:tcPr>
            <w:tcW w:w="1495" w:type="dxa"/>
            <w:vAlign w:val="center"/>
          </w:tcPr>
          <w:p w14:paraId="37D036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人工智能与先进计算学院</w:t>
            </w:r>
          </w:p>
        </w:tc>
        <w:tc>
          <w:tcPr>
            <w:tcW w:w="1490" w:type="dxa"/>
            <w:vAlign w:val="center"/>
          </w:tcPr>
          <w:p w14:paraId="723BA2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人工智能</w:t>
            </w:r>
          </w:p>
        </w:tc>
      </w:tr>
      <w:tr w14:paraId="46A3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855" w:type="dxa"/>
            <w:vAlign w:val="center"/>
          </w:tcPr>
          <w:p w14:paraId="1041B7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10</w:t>
            </w:r>
          </w:p>
        </w:tc>
        <w:tc>
          <w:tcPr>
            <w:tcW w:w="1582" w:type="dxa"/>
            <w:vAlign w:val="center"/>
          </w:tcPr>
          <w:p w14:paraId="595881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湖南工商大学</w:t>
            </w:r>
          </w:p>
        </w:tc>
        <w:tc>
          <w:tcPr>
            <w:tcW w:w="3065" w:type="dxa"/>
            <w:vAlign w:val="center"/>
          </w:tcPr>
          <w:p w14:paraId="527DF5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基于用户行为-碳导向双因子驱动的V2G动态激励机制</w:t>
            </w:r>
          </w:p>
        </w:tc>
        <w:tc>
          <w:tcPr>
            <w:tcW w:w="1659" w:type="dxa"/>
            <w:vAlign w:val="center"/>
          </w:tcPr>
          <w:p w14:paraId="7EE76A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能源与人工智能</w:t>
            </w:r>
          </w:p>
        </w:tc>
        <w:tc>
          <w:tcPr>
            <w:tcW w:w="1276" w:type="dxa"/>
            <w:vAlign w:val="center"/>
          </w:tcPr>
          <w:p w14:paraId="7CDAF0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刘思琪</w:t>
            </w:r>
          </w:p>
        </w:tc>
        <w:tc>
          <w:tcPr>
            <w:tcW w:w="1113" w:type="dxa"/>
            <w:vAlign w:val="center"/>
          </w:tcPr>
          <w:p w14:paraId="59F313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本科</w:t>
            </w:r>
          </w:p>
        </w:tc>
        <w:tc>
          <w:tcPr>
            <w:tcW w:w="1232" w:type="dxa"/>
            <w:vAlign w:val="center"/>
          </w:tcPr>
          <w:p w14:paraId="7B4DF6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2024级</w:t>
            </w:r>
          </w:p>
        </w:tc>
        <w:tc>
          <w:tcPr>
            <w:tcW w:w="1233" w:type="dxa"/>
            <w:vAlign w:val="center"/>
          </w:tcPr>
          <w:p w14:paraId="02A98F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200607</w:t>
            </w:r>
          </w:p>
        </w:tc>
        <w:tc>
          <w:tcPr>
            <w:tcW w:w="1495" w:type="dxa"/>
            <w:vAlign w:val="center"/>
          </w:tcPr>
          <w:p w14:paraId="0C0E58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人工智能与先进计算学院</w:t>
            </w:r>
          </w:p>
        </w:tc>
        <w:tc>
          <w:tcPr>
            <w:tcW w:w="1490" w:type="dxa"/>
            <w:vAlign w:val="center"/>
          </w:tcPr>
          <w:p w14:paraId="1B4D08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pacing w:val="-6"/>
                <w:sz w:val="32"/>
                <w:szCs w:val="32"/>
                <w:vertAlign w:val="baseline"/>
                <w:lang w:val="en-US" w:eastAsia="zh-CN"/>
              </w:rPr>
            </w:pPr>
            <w:r>
              <w:rPr>
                <w:rFonts w:hint="eastAsia" w:ascii="Times New Roman" w:hAnsi="Times New Roman" w:eastAsia="仿宋_GB2312" w:cs="Times New Roman"/>
                <w:spacing w:val="-6"/>
                <w:sz w:val="32"/>
                <w:szCs w:val="32"/>
                <w:vertAlign w:val="baseline"/>
                <w:lang w:val="en-US" w:eastAsia="zh-CN"/>
              </w:rPr>
              <w:t>人工智能</w:t>
            </w:r>
          </w:p>
        </w:tc>
      </w:tr>
    </w:tbl>
    <w:p w14:paraId="08BCCE7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B83CFF-82C1-4B67-8627-CCDB1FF0B6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85654FD0-863A-443F-9F9E-33BB1F3ADB03}"/>
  </w:font>
  <w:font w:name="仿宋_GB2312">
    <w:altName w:val="仿宋"/>
    <w:panose1 w:val="02010609030101010101"/>
    <w:charset w:val="86"/>
    <w:family w:val="auto"/>
    <w:pitch w:val="default"/>
    <w:sig w:usb0="00000000" w:usb1="00000000" w:usb2="00000000" w:usb3="00000000" w:csb0="00040000" w:csb1="00000000"/>
    <w:embedRegular r:id="rId3" w:fontKey="{F42FC6E8-EFC7-4FD4-A0D1-E3A7F0A5A339}"/>
  </w:font>
  <w:font w:name="仿宋">
    <w:panose1 w:val="02010609060101010101"/>
    <w:charset w:val="86"/>
    <w:family w:val="auto"/>
    <w:pitch w:val="default"/>
    <w:sig w:usb0="800002BF" w:usb1="38CF7CFA" w:usb2="00000016" w:usb3="00000000" w:csb0="00040001" w:csb1="00000000"/>
  </w:font>
  <w:font w:name="仿宋-简">
    <w:altName w:val="仿宋"/>
    <w:panose1 w:val="00000000000000000000"/>
    <w:charset w:val="00"/>
    <w:family w:val="auto"/>
    <w:pitch w:val="default"/>
    <w:sig w:usb0="00000000" w:usb1="00000000" w:usb2="00000000" w:usb3="00000000" w:csb0="00000000" w:csb1="00000000"/>
    <w:embedRegular r:id="rId4" w:fontKey="{6E354DAE-9407-4807-891B-64732245630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A4575"/>
    <w:rsid w:val="127C3DC5"/>
    <w:rsid w:val="13DA0C71"/>
    <w:rsid w:val="1DA82938"/>
    <w:rsid w:val="36E91BD0"/>
    <w:rsid w:val="37663514"/>
    <w:rsid w:val="3A585CA7"/>
    <w:rsid w:val="3AE72209"/>
    <w:rsid w:val="47AA0E1C"/>
    <w:rsid w:val="5DA64068"/>
    <w:rsid w:val="6659611C"/>
    <w:rsid w:val="714D0BAD"/>
    <w:rsid w:val="73353A6C"/>
    <w:rsid w:val="782A4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719</Words>
  <Characters>807</Characters>
  <Lines>0</Lines>
  <Paragraphs>0</Paragraphs>
  <TotalTime>1</TotalTime>
  <ScaleCrop>false</ScaleCrop>
  <LinksUpToDate>false</LinksUpToDate>
  <CharactersWithSpaces>808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2025-10-11T03:22:00Z</dcterms:created>
  <dc:creator>admin</dc:creator>
  <cp:lastModifiedBy>冯亚娟</cp:lastModifiedBy>
  <cp:lastPrinted>2025-10-11T06:55:00Z</cp:lastPrinted>
  <dcterms:modified xsi:type="dcterms:W3CDTF">2025-10-12T01:03:23Z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0E1C9D5B4CFA4382A4338DE8156E319E_13</vt:lpwstr>
  </property>
  <property fmtid="{D5CDD505-2E9C-101B-9397-08002B2CF9AE}" pid="4" name="KSOTemplateDocerSaveRecord">
    <vt:lpwstr>eyJoZGlkIjoiODk1MWMyMzFiODMxYzA0ZTk2MTllNGJiMGVjNDI4MmQiLCJ1c2VySWQiOiIyODE4MzY3NzIifQ==</vt:lpwstr>
  </property>
</Properties>
</file>